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B2" w:rsidRDefault="00622AB2" w:rsidP="00A65DEA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«Детский сад «Берёзка» р.п. Самойловка Самойловского района Саратовской области </w:t>
      </w:r>
    </w:p>
    <w:p w:rsidR="00622AB2" w:rsidRDefault="00622AB2" w:rsidP="00A65DEA">
      <w:pPr>
        <w:jc w:val="center"/>
        <w:rPr>
          <w:b/>
          <w:bCs/>
        </w:rPr>
      </w:pPr>
    </w:p>
    <w:p w:rsidR="00622AB2" w:rsidRDefault="00622AB2" w:rsidP="00A65DEA">
      <w:pPr>
        <w:jc w:val="center"/>
        <w:rPr>
          <w:b/>
          <w:bCs/>
        </w:rPr>
      </w:pPr>
    </w:p>
    <w:p w:rsidR="00622AB2" w:rsidRDefault="00622AB2" w:rsidP="00094CEA">
      <w:pPr>
        <w:rPr>
          <w:b/>
          <w:bCs/>
        </w:rPr>
      </w:pPr>
    </w:p>
    <w:p w:rsidR="00622AB2" w:rsidRDefault="00622AB2" w:rsidP="00A65DEA">
      <w:pPr>
        <w:jc w:val="center"/>
        <w:rPr>
          <w:b/>
          <w:bCs/>
        </w:rPr>
      </w:pPr>
    </w:p>
    <w:p w:rsidR="00622AB2" w:rsidRDefault="00622AB2" w:rsidP="00A65DEA">
      <w:pPr>
        <w:jc w:val="center"/>
        <w:rPr>
          <w:b/>
          <w:bCs/>
        </w:rPr>
      </w:pPr>
    </w:p>
    <w:p w:rsidR="00622AB2" w:rsidRDefault="00622AB2" w:rsidP="00A65DEA">
      <w:pPr>
        <w:jc w:val="center"/>
        <w:rPr>
          <w:b/>
          <w:bCs/>
          <w:color w:val="0000FF"/>
          <w:sz w:val="52"/>
          <w:szCs w:val="52"/>
        </w:rPr>
      </w:pPr>
      <w:r w:rsidRPr="007E19B2">
        <w:rPr>
          <w:b/>
          <w:bCs/>
          <w:color w:val="0000FF"/>
          <w:sz w:val="52"/>
          <w:szCs w:val="52"/>
        </w:rPr>
        <w:t xml:space="preserve">Семинар для родителей </w:t>
      </w:r>
    </w:p>
    <w:p w:rsidR="00622AB2" w:rsidRPr="007E19B2" w:rsidRDefault="00622AB2" w:rsidP="00A65DEA">
      <w:pPr>
        <w:jc w:val="center"/>
        <w:rPr>
          <w:b/>
          <w:bCs/>
          <w:color w:val="0000FF"/>
          <w:sz w:val="52"/>
          <w:szCs w:val="52"/>
        </w:rPr>
      </w:pPr>
    </w:p>
    <w:p w:rsidR="00622AB2" w:rsidRDefault="00622AB2" w:rsidP="00A65DEA">
      <w:pPr>
        <w:jc w:val="center"/>
        <w:rPr>
          <w:b/>
          <w:bCs/>
          <w:color w:val="0000FF"/>
          <w:sz w:val="52"/>
          <w:szCs w:val="52"/>
        </w:rPr>
      </w:pPr>
      <w:r w:rsidRPr="007E19B2">
        <w:rPr>
          <w:b/>
          <w:bCs/>
          <w:color w:val="0000FF"/>
          <w:sz w:val="52"/>
          <w:szCs w:val="52"/>
        </w:rPr>
        <w:t>« Урок толерантности».</w:t>
      </w:r>
    </w:p>
    <w:p w:rsidR="00622AB2" w:rsidRDefault="00622AB2" w:rsidP="00A65DEA">
      <w:pPr>
        <w:jc w:val="center"/>
        <w:rPr>
          <w:b/>
          <w:bCs/>
          <w:color w:val="0000FF"/>
          <w:sz w:val="52"/>
          <w:szCs w:val="52"/>
        </w:rPr>
      </w:pPr>
    </w:p>
    <w:p w:rsidR="00622AB2" w:rsidRPr="007E19B2" w:rsidRDefault="00622AB2" w:rsidP="00A65DEA">
      <w:pPr>
        <w:jc w:val="center"/>
        <w:rPr>
          <w:b/>
          <w:bCs/>
          <w:color w:val="0000FF"/>
          <w:sz w:val="52"/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9.75pt;height:232.5pt">
            <v:imagedata r:id="rId5" r:href="rId6"/>
          </v:shape>
        </w:pict>
      </w:r>
    </w:p>
    <w:p w:rsidR="00622AB2" w:rsidRDefault="00622AB2" w:rsidP="00A65DEA">
      <w:pPr>
        <w:jc w:val="center"/>
        <w:rPr>
          <w:b/>
          <w:bCs/>
          <w:color w:val="0000FF"/>
          <w:sz w:val="52"/>
          <w:szCs w:val="52"/>
        </w:rPr>
      </w:pPr>
    </w:p>
    <w:p w:rsidR="00622AB2" w:rsidRDefault="00622AB2" w:rsidP="00A65DEA">
      <w:pPr>
        <w:jc w:val="center"/>
        <w:rPr>
          <w:b/>
          <w:bCs/>
          <w:color w:val="0000FF"/>
          <w:sz w:val="52"/>
          <w:szCs w:val="52"/>
        </w:rPr>
      </w:pPr>
    </w:p>
    <w:p w:rsidR="00622AB2" w:rsidRDefault="00622AB2" w:rsidP="00A65DEA">
      <w:pPr>
        <w:jc w:val="center"/>
        <w:rPr>
          <w:b/>
          <w:bCs/>
          <w:color w:val="0000FF"/>
          <w:sz w:val="52"/>
          <w:szCs w:val="52"/>
        </w:rPr>
      </w:pPr>
    </w:p>
    <w:p w:rsidR="00622AB2" w:rsidRDefault="00622AB2" w:rsidP="00A65DEA">
      <w:pPr>
        <w:jc w:val="center"/>
        <w:rPr>
          <w:b/>
          <w:bCs/>
          <w:color w:val="0000FF"/>
          <w:sz w:val="52"/>
          <w:szCs w:val="52"/>
        </w:rPr>
      </w:pPr>
    </w:p>
    <w:p w:rsidR="00622AB2" w:rsidRDefault="00622AB2" w:rsidP="00A65DEA">
      <w:pPr>
        <w:jc w:val="center"/>
        <w:rPr>
          <w:b/>
          <w:bCs/>
          <w:color w:val="0000FF"/>
          <w:sz w:val="52"/>
          <w:szCs w:val="52"/>
        </w:rPr>
      </w:pPr>
    </w:p>
    <w:p w:rsidR="00622AB2" w:rsidRPr="00094CEA" w:rsidRDefault="00622AB2" w:rsidP="007E19B2">
      <w:pPr>
        <w:ind w:firstLine="5940"/>
        <w:rPr>
          <w:b/>
          <w:bCs/>
          <w:sz w:val="28"/>
          <w:szCs w:val="28"/>
        </w:rPr>
      </w:pPr>
      <w:r w:rsidRPr="00094CEA">
        <w:rPr>
          <w:b/>
          <w:bCs/>
          <w:sz w:val="28"/>
          <w:szCs w:val="28"/>
        </w:rPr>
        <w:t>Подготовила:</w:t>
      </w:r>
    </w:p>
    <w:p w:rsidR="00622AB2" w:rsidRPr="00094CEA" w:rsidRDefault="00622AB2" w:rsidP="007E19B2">
      <w:pPr>
        <w:ind w:firstLine="5940"/>
        <w:rPr>
          <w:b/>
          <w:bCs/>
          <w:sz w:val="28"/>
          <w:szCs w:val="28"/>
        </w:rPr>
      </w:pPr>
      <w:r w:rsidRPr="00094CEA">
        <w:rPr>
          <w:b/>
          <w:bCs/>
          <w:sz w:val="28"/>
          <w:szCs w:val="28"/>
        </w:rPr>
        <w:t>социальный педагог</w:t>
      </w:r>
    </w:p>
    <w:p w:rsidR="00622AB2" w:rsidRPr="00094CEA" w:rsidRDefault="00622AB2" w:rsidP="007E19B2">
      <w:pPr>
        <w:ind w:firstLine="5940"/>
        <w:rPr>
          <w:b/>
          <w:bCs/>
          <w:sz w:val="28"/>
          <w:szCs w:val="28"/>
        </w:rPr>
      </w:pPr>
      <w:r w:rsidRPr="00094CEA">
        <w:rPr>
          <w:b/>
          <w:bCs/>
          <w:sz w:val="28"/>
          <w:szCs w:val="28"/>
        </w:rPr>
        <w:t>Фоменко А.С.</w:t>
      </w:r>
    </w:p>
    <w:p w:rsidR="00622AB2" w:rsidRDefault="00622AB2" w:rsidP="00A65DEA">
      <w:pPr>
        <w:jc w:val="center"/>
        <w:rPr>
          <w:b/>
          <w:bCs/>
        </w:rPr>
      </w:pPr>
    </w:p>
    <w:p w:rsidR="00622AB2" w:rsidRDefault="00622AB2" w:rsidP="00A65DEA">
      <w:pPr>
        <w:jc w:val="center"/>
        <w:rPr>
          <w:b/>
          <w:bCs/>
        </w:rPr>
      </w:pPr>
    </w:p>
    <w:p w:rsidR="00622AB2" w:rsidRDefault="00622AB2" w:rsidP="00A65DEA">
      <w:pPr>
        <w:jc w:val="center"/>
        <w:rPr>
          <w:b/>
          <w:bCs/>
        </w:rPr>
      </w:pPr>
    </w:p>
    <w:p w:rsidR="00622AB2" w:rsidRPr="009F7AC8" w:rsidRDefault="00622AB2" w:rsidP="00A65DEA">
      <w:pPr>
        <w:jc w:val="center"/>
        <w:rPr>
          <w:b/>
          <w:bCs/>
        </w:rPr>
      </w:pPr>
      <w:r>
        <w:rPr>
          <w:b/>
          <w:bCs/>
        </w:rPr>
        <w:t>Р.п. Самойловка</w:t>
      </w:r>
    </w:p>
    <w:p w:rsidR="00622AB2" w:rsidRPr="009F7AC8" w:rsidRDefault="00622AB2" w:rsidP="00A65DEA">
      <w:pPr>
        <w:jc w:val="both"/>
      </w:pPr>
      <w:r w:rsidRPr="009F7AC8">
        <w:rPr>
          <w:b/>
          <w:bCs/>
        </w:rPr>
        <w:t>Цель:</w:t>
      </w:r>
      <w:r>
        <w:t xml:space="preserve"> </w:t>
      </w:r>
      <w:r w:rsidRPr="009F7AC8">
        <w:t xml:space="preserve">формировать у родителей представление о </w:t>
      </w:r>
      <w:r>
        <w:t xml:space="preserve">межнациональном согласии и </w:t>
      </w:r>
      <w:r w:rsidRPr="009F7AC8">
        <w:t>толерантности.</w:t>
      </w:r>
    </w:p>
    <w:p w:rsidR="00622AB2" w:rsidRPr="009F7AC8" w:rsidRDefault="00622AB2" w:rsidP="00A65DEA">
      <w:pPr>
        <w:jc w:val="both"/>
        <w:rPr>
          <w:b/>
          <w:bCs/>
        </w:rPr>
      </w:pPr>
      <w:r w:rsidRPr="009F7AC8">
        <w:rPr>
          <w:b/>
          <w:bCs/>
        </w:rPr>
        <w:t xml:space="preserve">Задачи: </w:t>
      </w:r>
    </w:p>
    <w:p w:rsidR="00622AB2" w:rsidRPr="00AB2CCE" w:rsidRDefault="00622AB2" w:rsidP="00A65DEA">
      <w:pPr>
        <w:numPr>
          <w:ilvl w:val="0"/>
          <w:numId w:val="1"/>
        </w:numPr>
        <w:jc w:val="both"/>
      </w:pPr>
      <w:r w:rsidRPr="00AB2CCE">
        <w:t>познакомить с народными традициями и бытом нар</w:t>
      </w:r>
      <w:r>
        <w:t>одов проживающих в р.п. Самойловка</w:t>
      </w:r>
      <w:r w:rsidRPr="00AB2CCE">
        <w:t>;</w:t>
      </w:r>
    </w:p>
    <w:p w:rsidR="00622AB2" w:rsidRPr="009F7AC8" w:rsidRDefault="00622AB2" w:rsidP="00A65DEA">
      <w:pPr>
        <w:numPr>
          <w:ilvl w:val="0"/>
          <w:numId w:val="1"/>
        </w:numPr>
        <w:jc w:val="both"/>
      </w:pPr>
      <w:r>
        <w:t>познакомить с понятием толерантность;</w:t>
      </w:r>
    </w:p>
    <w:p w:rsidR="00622AB2" w:rsidRPr="009F7AC8" w:rsidRDefault="00622AB2" w:rsidP="00A65DEA">
      <w:pPr>
        <w:numPr>
          <w:ilvl w:val="0"/>
          <w:numId w:val="1"/>
        </w:numPr>
        <w:jc w:val="both"/>
      </w:pPr>
      <w:r>
        <w:t>актуализировать взаимопонимание и уважение, взаимовыручку</w:t>
      </w:r>
      <w:r w:rsidRPr="009F7AC8">
        <w:t xml:space="preserve"> между людьми разных национальностей;</w:t>
      </w:r>
    </w:p>
    <w:p w:rsidR="00622AB2" w:rsidRPr="009F7AC8" w:rsidRDefault="00622AB2" w:rsidP="00A65DEA">
      <w:pPr>
        <w:numPr>
          <w:ilvl w:val="0"/>
          <w:numId w:val="1"/>
        </w:numPr>
        <w:jc w:val="both"/>
      </w:pPr>
      <w:r>
        <w:t xml:space="preserve">дать родителям практические навыки для развития толерантной личности </w:t>
      </w:r>
      <w:r w:rsidRPr="00AB2CCE">
        <w:t>ребенка.</w:t>
      </w:r>
    </w:p>
    <w:p w:rsidR="00622AB2" w:rsidRPr="009F7AC8" w:rsidRDefault="00622AB2" w:rsidP="00A65DEA">
      <w:pPr>
        <w:jc w:val="both"/>
      </w:pPr>
      <w:r w:rsidRPr="009F7AC8">
        <w:rPr>
          <w:b/>
          <w:bCs/>
        </w:rPr>
        <w:t>Оборудование, наглядность:</w:t>
      </w:r>
      <w:r w:rsidRPr="009F7AC8">
        <w:t xml:space="preserve"> творческие работы детей, рисунки по теме «Мой детский сад», мультимедийный проектор, мультимедийная </w:t>
      </w:r>
      <w:r>
        <w:t>презентация,</w:t>
      </w:r>
      <w:r w:rsidRPr="009F7AC8">
        <w:t xml:space="preserve"> фонограммы народной музыки, песен, разноцветные жетоны.</w:t>
      </w:r>
    </w:p>
    <w:p w:rsidR="00622AB2" w:rsidRPr="009F7AC8" w:rsidRDefault="00622AB2" w:rsidP="00A65DEA">
      <w:pPr>
        <w:jc w:val="both"/>
      </w:pPr>
      <w:r w:rsidRPr="009F7AC8">
        <w:rPr>
          <w:b/>
          <w:bCs/>
        </w:rPr>
        <w:t>Место проведения:</w:t>
      </w:r>
      <w:r w:rsidRPr="009F7AC8">
        <w:t xml:space="preserve"> групповая комната.</w:t>
      </w:r>
    </w:p>
    <w:p w:rsidR="00622AB2" w:rsidRPr="009F7AC8" w:rsidRDefault="00622AB2" w:rsidP="00A65DEA">
      <w:pPr>
        <w:jc w:val="both"/>
        <w:rPr>
          <w:b/>
          <w:bCs/>
        </w:rPr>
      </w:pPr>
      <w:r w:rsidRPr="009F7AC8">
        <w:rPr>
          <w:b/>
          <w:bCs/>
        </w:rPr>
        <w:t xml:space="preserve">Предварительная работа. </w:t>
      </w:r>
    </w:p>
    <w:p w:rsidR="00622AB2" w:rsidRPr="009F7AC8" w:rsidRDefault="00622AB2" w:rsidP="00A65DEA">
      <w:pPr>
        <w:jc w:val="both"/>
      </w:pPr>
      <w:r w:rsidRPr="009F7AC8">
        <w:t xml:space="preserve">Первоначально проводится конкурс творческих работ семей воспитанников, выставка рисунков, выставка «Родословное древо моей семьи».  Собирается материал о многообразии и разнообразии определений толерантности в языках народов мира, описание народных игр, приветствий друг друга у разных народов, проводится анкетирование, собираются высказывания знаменитых людей о мире, войне, дружбе, пословицы и поговорки. </w:t>
      </w:r>
    </w:p>
    <w:p w:rsidR="00622AB2" w:rsidRPr="009F7AC8" w:rsidRDefault="00622AB2" w:rsidP="00A65DEA">
      <w:pPr>
        <w:jc w:val="both"/>
        <w:rPr>
          <w:b/>
          <w:bCs/>
        </w:rPr>
      </w:pPr>
      <w:r w:rsidRPr="009F7AC8">
        <w:rPr>
          <w:b/>
          <w:bCs/>
        </w:rPr>
        <w:t>Проведение родительского собрания.</w:t>
      </w:r>
    </w:p>
    <w:p w:rsidR="00622AB2" w:rsidRPr="009F7AC8" w:rsidRDefault="00622AB2" w:rsidP="00A65DEA">
      <w:pPr>
        <w:jc w:val="both"/>
        <w:rPr>
          <w:b/>
          <w:bCs/>
          <w:u w:val="single"/>
        </w:rPr>
      </w:pPr>
      <w:r w:rsidRPr="009F7AC8">
        <w:rPr>
          <w:b/>
          <w:bCs/>
          <w:u w:val="single"/>
        </w:rPr>
        <w:t>Социальный педагог.</w:t>
      </w:r>
    </w:p>
    <w:p w:rsidR="00622AB2" w:rsidRDefault="00622AB2" w:rsidP="00A65DEA">
      <w:pPr>
        <w:jc w:val="both"/>
      </w:pPr>
      <w:r w:rsidRPr="009F7AC8">
        <w:t xml:space="preserve">       Добрый день уважаемые родители. Я рада приветствовать всех вас! Желаю вам добра и счастья, успеха, здоровья и мира! Наше мероприятие посвящено одной из важнейших тем воспитания-толерантности. Сегодня мы нередко слышим с телеэкранов, от ведущих политиков незнакомое нам до недавнего времени слово «толерантность». По предложению ЮНЕСКО первое десятилетие нового века было объявлено Десятилетием мира и ненасилия в интересах детей планеты. Правительство Российской Федерации утвердило федеральную целевую программу «Формирование установок толерантного сознания и профилактики экстремизма». Данная проблема особенно актуальна для современной России, т.к. участившиеся в последнее время акты насилия, терроризма, нетерпимости, обострили межрелигиозные, межнациональные и другие конфликты. Люди приходят к пониманию того, что необходимо находить взаимоприемлемые решения, предотвращать назревающие и преодолевать существующие конфликты.</w:t>
      </w:r>
    </w:p>
    <w:p w:rsidR="00622AB2" w:rsidRPr="009F7AC8" w:rsidRDefault="00622AB2" w:rsidP="00A65DEA">
      <w:pPr>
        <w:ind w:firstLine="360"/>
        <w:jc w:val="both"/>
      </w:pPr>
      <w:r w:rsidRPr="009F7AC8">
        <w:t>Насколько терпимо современные люди относятся друг к другу и к представителям других национальностей? Что можно ожидать от них в ближайшем будущем в плане  этносоциального поведения? Рассмотрением этих и других вопросов по данной теме мы займемся сегодня.</w:t>
      </w:r>
    </w:p>
    <w:p w:rsidR="00622AB2" w:rsidRPr="009F7AC8" w:rsidRDefault="00622AB2" w:rsidP="00A65DEA">
      <w:pPr>
        <w:ind w:firstLine="540"/>
        <w:jc w:val="both"/>
      </w:pPr>
      <w:r w:rsidRPr="009F7AC8">
        <w:t>При подготовке мероприятия была создана инициативная группа родителей, которые постоянно советовались со мной, вносили предложения в план проведения, предлагали задания участникам мероприятия. Мы подготовили для вас разноцветные жетоны: красные – удовлетворительно, желтые – хорошо, зеленые – отлично, и просим по окончании мероприятия оценить его. Каждый готовил то, что ему было интересно.</w:t>
      </w:r>
    </w:p>
    <w:p w:rsidR="00622AB2" w:rsidRPr="009F7AC8" w:rsidRDefault="00622AB2" w:rsidP="00A65DEA">
      <w:pPr>
        <w:ind w:firstLine="540"/>
        <w:jc w:val="both"/>
      </w:pPr>
      <w:r w:rsidRPr="009F7AC8">
        <w:t xml:space="preserve">Сегодня мы постараемся дать  точное определение толерантности. </w:t>
      </w:r>
    </w:p>
    <w:p w:rsidR="00622AB2" w:rsidRPr="009F7AC8" w:rsidRDefault="00622AB2" w:rsidP="00A65DEA">
      <w:pPr>
        <w:jc w:val="both"/>
      </w:pPr>
      <w:r w:rsidRPr="009F7AC8">
        <w:rPr>
          <w:b/>
          <w:bCs/>
          <w:u w:val="single"/>
        </w:rPr>
        <w:t>Педагог- психолог:</w:t>
      </w:r>
      <w:r w:rsidRPr="009F7AC8">
        <w:t xml:space="preserve"> Толерантность (лат. Tolerania терпение) –</w:t>
      </w:r>
    </w:p>
    <w:p w:rsidR="00622AB2" w:rsidRPr="009F7AC8" w:rsidRDefault="00622AB2" w:rsidP="00A65DEA">
      <w:pPr>
        <w:jc w:val="both"/>
      </w:pPr>
      <w:r w:rsidRPr="009F7AC8">
        <w:t>1) терпимость, снисходительность к кому или чему-либо.</w:t>
      </w:r>
    </w:p>
    <w:p w:rsidR="00622AB2" w:rsidRPr="009F7AC8" w:rsidRDefault="00622AB2" w:rsidP="00A65DEA">
      <w:pPr>
        <w:jc w:val="both"/>
      </w:pPr>
      <w:r w:rsidRPr="009F7AC8">
        <w:t xml:space="preserve">2) биол., мед. Полное или частичное отсутствие иммунологический реактивности. т.е. потеря (или снижение) организмом животного или человека способности к выработке антител в ответ на антигенное раздражение (ср. сенсибилизация 1) </w:t>
      </w:r>
    </w:p>
    <w:p w:rsidR="00622AB2" w:rsidRPr="009F7AC8" w:rsidRDefault="00622AB2" w:rsidP="00A65DEA">
      <w:pPr>
        <w:jc w:val="both"/>
      </w:pPr>
      <w:r w:rsidRPr="009F7AC8">
        <w:t>(Словарь иностранных слов. Издание девятое, исправленное. Москва “Русский язык” 1982г)</w:t>
      </w:r>
    </w:p>
    <w:p w:rsidR="00622AB2" w:rsidRPr="009F7AC8" w:rsidRDefault="00622AB2" w:rsidP="00A65DEA">
      <w:pPr>
        <w:ind w:firstLine="360"/>
        <w:jc w:val="both"/>
      </w:pPr>
      <w:r w:rsidRPr="009F7AC8">
        <w:t>Перевод и трактовка слова “толерантность” в разных культурах неоднозначны. Сравнительный анализ данного понятия позволяет сделать следующие выводы.</w:t>
      </w:r>
    </w:p>
    <w:p w:rsidR="00622AB2" w:rsidRPr="009F7AC8" w:rsidRDefault="00622AB2" w:rsidP="00A65DEA">
      <w:pPr>
        <w:ind w:firstLine="360"/>
        <w:jc w:val="both"/>
      </w:pPr>
      <w:r w:rsidRPr="009F7AC8">
        <w:t xml:space="preserve">В английском языке понятие “толерантность” имеет три значения: устойчивость, выносливость; терпимость; допуск, допустимое отклонение. </w:t>
      </w:r>
    </w:p>
    <w:p w:rsidR="00622AB2" w:rsidRPr="009F7AC8" w:rsidRDefault="00622AB2" w:rsidP="00A65DEA">
      <w:pPr>
        <w:ind w:firstLine="360"/>
        <w:jc w:val="both"/>
      </w:pPr>
      <w:r w:rsidRPr="009F7AC8">
        <w:t>Во французском языке “толерантность” – “уважение свободы другого, его образа мыслей, поведения, политических и религиозных взглядов”.</w:t>
      </w:r>
    </w:p>
    <w:p w:rsidR="00622AB2" w:rsidRPr="009F7AC8" w:rsidRDefault="00622AB2" w:rsidP="00A65DEA">
      <w:pPr>
        <w:ind w:firstLine="360"/>
        <w:jc w:val="both"/>
      </w:pPr>
      <w:r w:rsidRPr="009F7AC8">
        <w:t>В китайском языке “быть толерантным” – “позволять, допускать, проявлять великодушие в отношении других”.</w:t>
      </w:r>
    </w:p>
    <w:p w:rsidR="00622AB2" w:rsidRPr="009F7AC8" w:rsidRDefault="00622AB2" w:rsidP="00A65DEA">
      <w:pPr>
        <w:ind w:firstLine="360"/>
        <w:jc w:val="both"/>
      </w:pPr>
      <w:r w:rsidRPr="009F7AC8">
        <w:t>В арабском языке “толерантность” определяется, как “снисхождение, мягкость, сострадание, терпение, расположенность к другим”.</w:t>
      </w:r>
    </w:p>
    <w:p w:rsidR="00622AB2" w:rsidRPr="009F7AC8" w:rsidRDefault="00622AB2" w:rsidP="00A65DEA">
      <w:pPr>
        <w:ind w:firstLine="360"/>
        <w:jc w:val="both"/>
      </w:pPr>
      <w:r w:rsidRPr="009F7AC8">
        <w:t>В русском языке “толерантность” означает “способность, умение терпеть, мириться с чужим мнением, быть снисходительным к поступкам других людей, мягко относиться к их промахам, ошибкам”. В.И. Даль отмечает, что по смыслу толерантность (терпимость) связана с такими человеческими качествами, как смирение, кротость, великодушие. А нетерпимость проявляется в запальчивости, опрометчивости, требовательности и других действиях, которые носят оттенок непродуманности, импульсивности, незрелости. Объяснение тому, что такое терпимость, Даль дает на примерах терпимости личных убеждений, терпимости к иной вере.</w:t>
      </w:r>
    </w:p>
    <w:p w:rsidR="00622AB2" w:rsidRPr="009F7AC8" w:rsidRDefault="00622AB2" w:rsidP="00A65DEA">
      <w:pPr>
        <w:jc w:val="both"/>
      </w:pPr>
      <w:r w:rsidRPr="009F7AC8">
        <w:t xml:space="preserve">Как мы видим, толерантность – это достаточно сложный термин с целым рядом нюансов. </w:t>
      </w:r>
    </w:p>
    <w:p w:rsidR="00622AB2" w:rsidRPr="009F7AC8" w:rsidRDefault="00622AB2" w:rsidP="00A65DEA">
      <w:pPr>
        <w:jc w:val="both"/>
        <w:rPr>
          <w:b/>
          <w:bCs/>
          <w:u w:val="single"/>
        </w:rPr>
      </w:pPr>
      <w:r w:rsidRPr="009F7AC8">
        <w:rPr>
          <w:b/>
          <w:bCs/>
          <w:u w:val="single"/>
        </w:rPr>
        <w:t>Соц. педагог:</w:t>
      </w:r>
    </w:p>
    <w:p w:rsidR="00622AB2" w:rsidRPr="009F7AC8" w:rsidRDefault="00622AB2" w:rsidP="00A65DEA">
      <w:pPr>
        <w:ind w:firstLine="540"/>
        <w:jc w:val="both"/>
      </w:pPr>
      <w:r w:rsidRPr="009F7AC8">
        <w:t>Одним из аспектов толерантности является этническая толерантность. Межнациональные проблемы стали сегодня постоянным спутником российской действительности. Нагорный Карабах, Чечня – это тысячи погибших людей, разрушенные семьи, беспризорные дети – вот цена межнациональной нетерпимости и противостояния.</w:t>
      </w:r>
    </w:p>
    <w:p w:rsidR="00622AB2" w:rsidRPr="009F7AC8" w:rsidRDefault="00622AB2" w:rsidP="00A65DEA">
      <w:pPr>
        <w:ind w:firstLine="540"/>
        <w:jc w:val="both"/>
      </w:pPr>
      <w:r w:rsidRPr="009F7AC8">
        <w:t>На протяжении веков в решении международных проблем традиционно срабатывало желание подчинить того, кто слабее, кто не может отстоять свою непохожесть. К сожалению, эта традиция сохранилась и сегодня, даже при решении общечеловеческих проблем. Пример тому – борьба с таким вселенским злом, как международный терроризм, ведущаяся под эгидой США и организованная при явном доминировании их национальных интересов.</w:t>
      </w:r>
    </w:p>
    <w:p w:rsidR="00622AB2" w:rsidRPr="009F7AC8" w:rsidRDefault="00622AB2" w:rsidP="00A65DEA">
      <w:pPr>
        <w:ind w:firstLine="540"/>
        <w:jc w:val="both"/>
      </w:pPr>
      <w:r w:rsidRPr="009F7AC8">
        <w:t>Мы проживаем на территории, которую населяют представители множества национальн</w:t>
      </w:r>
      <w:r>
        <w:t>остей. Это и русские,  и татары, и украинцы, и чеченцы, и армяне</w:t>
      </w:r>
      <w:r w:rsidRPr="009F7AC8">
        <w:t xml:space="preserve"> и др. национальности.  Но, несмотря на это, мы все живем в др</w:t>
      </w:r>
      <w:r>
        <w:t>ужбе  мире и согласии. И в нашем саду</w:t>
      </w:r>
      <w:r w:rsidRPr="009F7AC8">
        <w:t xml:space="preserve"> воспитываются дети разных национальностей. Есть дети из многонациональных семей. Давайте попросим родителей рассказать о себе поподробнее.</w:t>
      </w:r>
    </w:p>
    <w:p w:rsidR="00622AB2" w:rsidRDefault="00622AB2" w:rsidP="00A65DEA">
      <w:pPr>
        <w:jc w:val="both"/>
      </w:pPr>
      <w:r w:rsidRPr="009F7AC8">
        <w:rPr>
          <w:b/>
          <w:bCs/>
          <w:u w:val="single"/>
        </w:rPr>
        <w:t>Родитель 1.</w:t>
      </w:r>
      <w:r>
        <w:t>Татарин</w:t>
      </w:r>
      <w:r w:rsidRPr="009F7AC8">
        <w:t xml:space="preserve">. </w:t>
      </w:r>
    </w:p>
    <w:p w:rsidR="00622AB2" w:rsidRDefault="00622AB2" w:rsidP="007E19B2">
      <w:pPr>
        <w:ind w:firstLine="540"/>
        <w:jc w:val="both"/>
      </w:pPr>
      <w:r w:rsidRPr="009F7AC8">
        <w:t xml:space="preserve">Татары – самый многочисленный тюркский народ России. В1552 году Казанское ханство было завоевано русскими войсками. С тех пор татарские земли входят в состав России. Татары славятся как прекрасные ремесленники. Праздничным блюдом татар считается копченый гусь. Очень любят представители данной национальности и сладкие блюда из теста.  В начале 10 века татары приняли ислам, и с тех пор культура их развивается  в рамках исламского мира. </w:t>
      </w:r>
    </w:p>
    <w:p w:rsidR="00622AB2" w:rsidRPr="009F7AC8" w:rsidRDefault="00622AB2" w:rsidP="007E19B2">
      <w:pPr>
        <w:ind w:firstLine="540"/>
        <w:jc w:val="both"/>
      </w:pPr>
      <w:r w:rsidRPr="009F7AC8">
        <w:t>У татар сильно развито чувство национального самосознания, гордость за свою историю и культуру.</w:t>
      </w:r>
    </w:p>
    <w:p w:rsidR="00622AB2" w:rsidRPr="009F7AC8" w:rsidRDefault="00622AB2" w:rsidP="00A65DEA">
      <w:pPr>
        <w:jc w:val="both"/>
      </w:pPr>
    </w:p>
    <w:p w:rsidR="00622AB2" w:rsidRPr="009F7AC8" w:rsidRDefault="00622AB2" w:rsidP="00A65DEA">
      <w:pPr>
        <w:jc w:val="both"/>
      </w:pPr>
      <w:r w:rsidRPr="009F7AC8">
        <w:rPr>
          <w:b/>
          <w:bCs/>
          <w:u w:val="single"/>
        </w:rPr>
        <w:t>Родитель 2.</w:t>
      </w:r>
      <w:r w:rsidRPr="009F7AC8">
        <w:t xml:space="preserve"> Русский</w:t>
      </w:r>
    </w:p>
    <w:p w:rsidR="00622AB2" w:rsidRDefault="00622AB2" w:rsidP="00A65DEA">
      <w:pPr>
        <w:ind w:firstLine="540"/>
        <w:jc w:val="both"/>
      </w:pPr>
      <w:r w:rsidRPr="009F7AC8">
        <w:t xml:space="preserve">Начало формирования русской нации ученые относят к концу 16 века. Именно тогда  возникли единая материальная и духовная культура, единое управление в созданном государстве, общность территории и хозяйственной жизни. У русских, как и у других народов особенности национальной кухни сохранились и по сей день. Особое место в пище занимает хлеб. Недаром, по старинному русскому обычаю, оброненный хлеб надо не только поднять и обтереть, но, и, поцеловав, попросить у него прощения за небрежность. Гостя тогда и теперь приветствуют словами «хлеб – соль!» означающими радушие и гостеприимство. </w:t>
      </w:r>
    </w:p>
    <w:p w:rsidR="00622AB2" w:rsidRDefault="00622AB2" w:rsidP="00A65DEA">
      <w:pPr>
        <w:ind w:firstLine="540"/>
        <w:jc w:val="both"/>
      </w:pPr>
      <w:r w:rsidRPr="009F7AC8">
        <w:t>Особо хочется сказать о русском характере.  Для русских не характерна мстительность и ксенофобия (ненависть к чужому, иноземному). К традиционным чертам русских относят долготерпение и в тоже время бунтарство, героизм и слабохарактерность, покорность. Русские всегда ценили доброе имя, честь, репутацию в глазах друзей и соседей.</w:t>
      </w:r>
    </w:p>
    <w:p w:rsidR="00622AB2" w:rsidRDefault="00622AB2" w:rsidP="007E19B2">
      <w:pPr>
        <w:rPr>
          <w:bCs/>
        </w:rPr>
      </w:pPr>
      <w:r w:rsidRPr="009F7AC8">
        <w:rPr>
          <w:b/>
          <w:bCs/>
          <w:u w:val="single"/>
        </w:rPr>
        <w:t xml:space="preserve">Родитель </w:t>
      </w:r>
      <w:r>
        <w:rPr>
          <w:b/>
          <w:bCs/>
          <w:u w:val="single"/>
        </w:rPr>
        <w:t xml:space="preserve">3.  </w:t>
      </w:r>
      <w:r w:rsidRPr="007E19B2">
        <w:rPr>
          <w:bCs/>
        </w:rPr>
        <w:t>Армян</w:t>
      </w:r>
      <w:r>
        <w:rPr>
          <w:bCs/>
        </w:rPr>
        <w:t>ин</w:t>
      </w:r>
    </w:p>
    <w:p w:rsidR="00622AB2" w:rsidRPr="009F7AC8" w:rsidRDefault="00622AB2" w:rsidP="007E19B2">
      <w:r>
        <w:rPr>
          <w:bCs/>
        </w:rPr>
        <w:t>Рассказывает о своей нации.</w:t>
      </w:r>
    </w:p>
    <w:p w:rsidR="00622AB2" w:rsidRPr="009F7AC8" w:rsidRDefault="00622AB2" w:rsidP="00A65DEA">
      <w:pPr>
        <w:ind w:firstLine="540"/>
        <w:jc w:val="both"/>
      </w:pPr>
      <w:r w:rsidRPr="009F7AC8">
        <w:t xml:space="preserve"> </w:t>
      </w:r>
    </w:p>
    <w:p w:rsidR="00622AB2" w:rsidRPr="009F7AC8" w:rsidRDefault="00622AB2" w:rsidP="00A65DEA">
      <w:pPr>
        <w:jc w:val="both"/>
      </w:pPr>
      <w:r w:rsidRPr="009F7AC8">
        <w:rPr>
          <w:b/>
          <w:bCs/>
          <w:u w:val="single"/>
        </w:rPr>
        <w:t>Родитель 1.</w:t>
      </w:r>
      <w:r w:rsidRPr="009F7AC8">
        <w:t xml:space="preserve"> Наша родина – Россия.</w:t>
      </w:r>
    </w:p>
    <w:p w:rsidR="00622AB2" w:rsidRPr="009F7AC8" w:rsidRDefault="00622AB2" w:rsidP="00A65DEA">
      <w:pPr>
        <w:jc w:val="both"/>
      </w:pPr>
      <w:r w:rsidRPr="009F7AC8">
        <w:rPr>
          <w:b/>
          <w:bCs/>
          <w:u w:val="single"/>
        </w:rPr>
        <w:t>Родитель 2.</w:t>
      </w:r>
      <w:r w:rsidRPr="009F7AC8">
        <w:t xml:space="preserve"> Мы живем дружно.</w:t>
      </w:r>
    </w:p>
    <w:p w:rsidR="00622AB2" w:rsidRPr="009F7AC8" w:rsidRDefault="00622AB2" w:rsidP="00A65DEA">
      <w:pPr>
        <w:jc w:val="both"/>
      </w:pPr>
      <w:r w:rsidRPr="009F7AC8">
        <w:rPr>
          <w:b/>
          <w:bCs/>
          <w:u w:val="single"/>
        </w:rPr>
        <w:t>Родитель 3.</w:t>
      </w:r>
      <w:r w:rsidRPr="009F7AC8">
        <w:t xml:space="preserve"> Мы терпимы друг к другу.</w:t>
      </w:r>
    </w:p>
    <w:p w:rsidR="00622AB2" w:rsidRPr="009F7AC8" w:rsidRDefault="00622AB2" w:rsidP="00A65DEA">
      <w:pPr>
        <w:jc w:val="both"/>
      </w:pPr>
      <w:r w:rsidRPr="009F7AC8">
        <w:rPr>
          <w:b/>
          <w:bCs/>
          <w:u w:val="single"/>
        </w:rPr>
        <w:t>Родитель 4.</w:t>
      </w:r>
      <w:r w:rsidRPr="009F7AC8">
        <w:t xml:space="preserve"> И желаем вам быть милосердными, добрыми, справедливыми, терпимыми.</w:t>
      </w:r>
    </w:p>
    <w:p w:rsidR="00622AB2" w:rsidRPr="009F7AC8" w:rsidRDefault="00622AB2" w:rsidP="00A65DEA">
      <w:pPr>
        <w:jc w:val="both"/>
      </w:pPr>
      <w:r w:rsidRPr="009F7AC8">
        <w:rPr>
          <w:b/>
          <w:bCs/>
          <w:u w:val="single"/>
        </w:rPr>
        <w:t>Родитель 5.</w:t>
      </w:r>
      <w:r w:rsidRPr="009F7AC8">
        <w:t xml:space="preserve"> А если все мы будем так</w:t>
      </w:r>
      <w:r>
        <w:t>ими, то не только в нашей группе</w:t>
      </w:r>
      <w:r w:rsidRPr="009F7AC8">
        <w:t>, но и на всей планете Земля будут жить счастливо дети и никогда не будет войны.</w:t>
      </w:r>
    </w:p>
    <w:p w:rsidR="00622AB2" w:rsidRPr="009F7AC8" w:rsidRDefault="00622AB2" w:rsidP="00A65DEA">
      <w:pPr>
        <w:jc w:val="both"/>
        <w:rPr>
          <w:b/>
          <w:bCs/>
          <w:u w:val="single"/>
        </w:rPr>
      </w:pPr>
      <w:r w:rsidRPr="009F7AC8">
        <w:rPr>
          <w:b/>
          <w:bCs/>
          <w:u w:val="single"/>
        </w:rPr>
        <w:t>Соц. педагог:</w:t>
      </w:r>
    </w:p>
    <w:p w:rsidR="00622AB2" w:rsidRPr="009F7AC8" w:rsidRDefault="00622AB2" w:rsidP="00A65DEA">
      <w:pPr>
        <w:ind w:firstLine="540"/>
        <w:jc w:val="both"/>
      </w:pPr>
      <w:r w:rsidRPr="009F7AC8">
        <w:t>Негативные факторы нашей жизни создают нервозные отношения и часто приводят к конфликтам. Предлагаем тест,  который позволит Вам оценить свою толерантность. Чем искреннее будут ваши ответы, тем объективнее результат.</w:t>
      </w:r>
    </w:p>
    <w:p w:rsidR="00622AB2" w:rsidRPr="00EB2A0B" w:rsidRDefault="00622AB2" w:rsidP="00A65DEA">
      <w:pPr>
        <w:jc w:val="center"/>
        <w:rPr>
          <w:b/>
          <w:bCs/>
        </w:rPr>
      </w:pPr>
      <w:r w:rsidRPr="00EB2A0B">
        <w:rPr>
          <w:b/>
          <w:bCs/>
        </w:rPr>
        <w:t>Тест: “Самооценка толерантности личности” (для родителей)</w:t>
      </w:r>
    </w:p>
    <w:tbl>
      <w:tblPr>
        <w:tblW w:w="0" w:type="auto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393"/>
        <w:gridCol w:w="833"/>
        <w:gridCol w:w="983"/>
        <w:gridCol w:w="835"/>
      </w:tblGrid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Вопросы и ответы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Редко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Иногда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Часто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 xml:space="preserve">Я стараюсь работать, не помогая другим 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переживаю за качество своей работы, а не других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 xml:space="preserve">2 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 xml:space="preserve">3 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бываю настроен агрессивно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не терплю критики в свой адрес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бываю раздражителен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стараюсь выделиться, где это возможно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Меня считают человеком настойчивым и напористым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не терплю конкуренции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Своим недругам я всегда даю отпор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эмоционально и болезненно переживаю неприятности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Стараюсь не вникать в проблемы других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У меня возникают конфликтные ситуации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 xml:space="preserve">Я думаю, что развивать и сохранять нужно только национальную культуру 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При общении я ориентируюсь не на личные качества, а на национальную принадлежность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думаю, что в спорах я должен защищать только свои интересы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скрываю свою национальную принадлежность, социальный статус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действую сгоряча, не переживаю за свои дела и поступки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думаю, что религия разъединяет людей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думаю, что я должен жить на земле своих предков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думаю, что смешанные браки нежелательны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Если слышу оскорбления в адрес мужского (женского) пола, как правило, отношу их на свой счет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 xml:space="preserve">Раздражают просьбы о помощи со стороны людей преклонного возраста 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Не терплю людей, просящих милостыню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  <w:tr w:rsidR="00622AB2" w:rsidRPr="00EB2A0B" w:rsidTr="00201F3C">
        <w:trPr>
          <w:tblCellSpacing w:w="7" w:type="dxa"/>
          <w:jc w:val="center"/>
        </w:trPr>
        <w:tc>
          <w:tcPr>
            <w:tcW w:w="0" w:type="auto"/>
          </w:tcPr>
          <w:p w:rsidR="00622AB2" w:rsidRPr="00EB2A0B" w:rsidRDefault="00622AB2" w:rsidP="00201F3C">
            <w:r w:rsidRPr="00EB2A0B">
              <w:t>Я думаю, что люди сами виноваты в своих несчастьях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1</w:t>
            </w:r>
          </w:p>
          <w:p w:rsidR="00622AB2" w:rsidRPr="00EB2A0B" w:rsidRDefault="00622AB2" w:rsidP="00201F3C">
            <w:r w:rsidRPr="00EB2A0B">
              <w:t> 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2</w:t>
            </w:r>
          </w:p>
        </w:tc>
        <w:tc>
          <w:tcPr>
            <w:tcW w:w="0" w:type="auto"/>
          </w:tcPr>
          <w:p w:rsidR="00622AB2" w:rsidRPr="00EB2A0B" w:rsidRDefault="00622AB2" w:rsidP="00201F3C">
            <w:r w:rsidRPr="00EB2A0B">
              <w:t>3</w:t>
            </w:r>
          </w:p>
        </w:tc>
      </w:tr>
    </w:tbl>
    <w:p w:rsidR="00622AB2" w:rsidRPr="00414751" w:rsidRDefault="00622AB2" w:rsidP="007E19B2">
      <w:pPr>
        <w:spacing w:line="360" w:lineRule="auto"/>
      </w:pPr>
      <w:r>
        <w:t>Более 50 баллов</w:t>
      </w:r>
      <w:r w:rsidRPr="00414751">
        <w:t xml:space="preserve"> – низкий уровень толерантности. Такие результаты свидетельствуют о высокой интолерантности человека и наличии у него выраженных интолерантных установок по отношению к окружающему миру и людям.</w:t>
      </w:r>
    </w:p>
    <w:p w:rsidR="00622AB2" w:rsidRPr="00414751" w:rsidRDefault="00622AB2" w:rsidP="007E19B2">
      <w:pPr>
        <w:spacing w:line="360" w:lineRule="auto"/>
      </w:pPr>
      <w:r>
        <w:t>25-50 баллов</w:t>
      </w:r>
      <w:r w:rsidRPr="00414751">
        <w:t xml:space="preserve"> – средний уровень. Такие результаты показывают респонденты, для которых характерно сочетание как толерантных, так и интолерантных черт. В одних социальных ситуациях они ведут себя толерантно, в других могут проявлять интолерантность.</w:t>
      </w:r>
    </w:p>
    <w:p w:rsidR="00622AB2" w:rsidRDefault="00622AB2" w:rsidP="007E19B2">
      <w:pPr>
        <w:spacing w:line="360" w:lineRule="auto"/>
      </w:pPr>
      <w:r>
        <w:t>До 25 баллов</w:t>
      </w:r>
      <w:r w:rsidRPr="00414751">
        <w:t xml:space="preserve"> – высокий уровень толерантности. Представители этой группы обладают выраженными чертами толерантной личности. </w:t>
      </w:r>
    </w:p>
    <w:p w:rsidR="00622AB2" w:rsidRPr="009F7AC8" w:rsidRDefault="00622AB2" w:rsidP="007E19B2">
      <w:pPr>
        <w:spacing w:line="360" w:lineRule="auto"/>
        <w:ind w:firstLine="540"/>
        <w:jc w:val="both"/>
      </w:pPr>
      <w:r w:rsidRPr="009F7AC8">
        <w:t>Во время проведения теста звучит песня В.Шаинского «Если с другом вышел в путь».</w:t>
      </w:r>
    </w:p>
    <w:p w:rsidR="00622AB2" w:rsidRPr="009F7AC8" w:rsidRDefault="00622AB2" w:rsidP="007E19B2">
      <w:pPr>
        <w:spacing w:line="360" w:lineRule="auto"/>
        <w:jc w:val="both"/>
        <w:rPr>
          <w:b/>
          <w:bCs/>
          <w:u w:val="single"/>
        </w:rPr>
      </w:pPr>
      <w:r w:rsidRPr="009F7AC8">
        <w:rPr>
          <w:b/>
          <w:bCs/>
          <w:u w:val="single"/>
        </w:rPr>
        <w:t>Соц. педагог:</w:t>
      </w:r>
    </w:p>
    <w:p w:rsidR="00622AB2" w:rsidRPr="009F7AC8" w:rsidRDefault="00622AB2" w:rsidP="007E19B2">
      <w:pPr>
        <w:spacing w:line="360" w:lineRule="auto"/>
        <w:ind w:firstLine="540"/>
        <w:jc w:val="both"/>
      </w:pPr>
      <w:r w:rsidRPr="009F7AC8">
        <w:t xml:space="preserve">Возможна ли реализация принципа толерантности на практике? Мы считаем, что да. Это предполагает соблюдение некоторых несложных условий. Вот они: </w:t>
      </w:r>
    </w:p>
    <w:p w:rsidR="00622AB2" w:rsidRPr="009F7AC8" w:rsidRDefault="00622AB2" w:rsidP="007E19B2">
      <w:pPr>
        <w:numPr>
          <w:ilvl w:val="0"/>
          <w:numId w:val="2"/>
        </w:numPr>
        <w:spacing w:line="360" w:lineRule="auto"/>
        <w:jc w:val="both"/>
      </w:pPr>
      <w:r w:rsidRPr="009F7AC8">
        <w:t xml:space="preserve">Не стремиться подчинить себе другого, т.е. толерантность строится только на основе некоторого равенства позиций. Это понятие обязательно включает уважение достоинства каждого, право на наличие и сохранение индивидуальности. </w:t>
      </w:r>
    </w:p>
    <w:p w:rsidR="00622AB2" w:rsidRPr="009F7AC8" w:rsidRDefault="00622AB2" w:rsidP="007E19B2">
      <w:pPr>
        <w:numPr>
          <w:ilvl w:val="0"/>
          <w:numId w:val="2"/>
        </w:numPr>
        <w:spacing w:line="360" w:lineRule="auto"/>
        <w:jc w:val="both"/>
      </w:pPr>
      <w:r w:rsidRPr="009F7AC8">
        <w:t xml:space="preserve">Изучать другого. Незнание, как известно, нередко порождает непонимание. Знакомство с культурой, традициями, образом жизни представителей других национальностей позволит перевести присущую многим людям оценочную деятельность в познавательную. </w:t>
      </w:r>
    </w:p>
    <w:p w:rsidR="00622AB2" w:rsidRPr="009F7AC8" w:rsidRDefault="00622AB2" w:rsidP="007E19B2">
      <w:pPr>
        <w:numPr>
          <w:ilvl w:val="0"/>
          <w:numId w:val="2"/>
        </w:numPr>
        <w:spacing w:line="360" w:lineRule="auto"/>
        <w:jc w:val="both"/>
      </w:pPr>
      <w:r w:rsidRPr="009F7AC8">
        <w:t xml:space="preserve">Принимать другого таким, какой он есть. Это условие означает, что субъекты по взаимодействию должны стремиться не переделывать друг друга, а воспринимать другого как нечто целое со всеми индивидуальными особенностями. </w:t>
      </w:r>
    </w:p>
    <w:p w:rsidR="00622AB2" w:rsidRPr="009F7AC8" w:rsidRDefault="00622AB2" w:rsidP="007E19B2">
      <w:pPr>
        <w:numPr>
          <w:ilvl w:val="0"/>
          <w:numId w:val="2"/>
        </w:numPr>
        <w:spacing w:line="360" w:lineRule="auto"/>
        <w:jc w:val="both"/>
      </w:pPr>
      <w:r w:rsidRPr="009F7AC8">
        <w:t xml:space="preserve">Акцентировать внимание на объединяющих факторах. Для достижения толерантного взаимодействия важно найти то, что объединяет партнеров, а не разъединяет их. Поэтому необходимо сначала выделять общее и лишь потом фиксировать внимание на противоположном. </w:t>
      </w:r>
    </w:p>
    <w:p w:rsidR="00622AB2" w:rsidRPr="009F7AC8" w:rsidRDefault="00622AB2" w:rsidP="007E19B2">
      <w:pPr>
        <w:numPr>
          <w:ilvl w:val="0"/>
          <w:numId w:val="2"/>
        </w:numPr>
        <w:spacing w:line="360" w:lineRule="auto"/>
        <w:jc w:val="both"/>
      </w:pPr>
      <w:r w:rsidRPr="009F7AC8">
        <w:t xml:space="preserve">Чувство юмора. Способность посмеяться над собой – важная черта толерантной личности. У того, кто может посмеяться над собой, меньше потребность чувствовать превосходство над другими. </w:t>
      </w:r>
    </w:p>
    <w:p w:rsidR="00622AB2" w:rsidRPr="009F7AC8" w:rsidRDefault="00622AB2" w:rsidP="007E19B2">
      <w:pPr>
        <w:spacing w:line="360" w:lineRule="auto"/>
        <w:ind w:firstLine="360"/>
        <w:jc w:val="both"/>
      </w:pPr>
      <w:r w:rsidRPr="009F7AC8">
        <w:t>Соц. педагог предлагает сдать жетоны, группа организаторов собирает их, подсчитывает голоса, делает выводы.</w:t>
      </w:r>
    </w:p>
    <w:p w:rsidR="00622AB2" w:rsidRPr="009F7AC8" w:rsidRDefault="00622AB2" w:rsidP="007E19B2">
      <w:pPr>
        <w:spacing w:line="360" w:lineRule="auto"/>
        <w:ind w:firstLine="360"/>
        <w:jc w:val="both"/>
      </w:pPr>
      <w:r w:rsidRPr="009F7AC8">
        <w:t>Благодарю всех за активное участие. Надеюсь, что мероприятие понравилось и оставило глубокий след в душе каждого, помогло нам всем понять, что только уважение друг к другу, взаимопонимание, терпимость, соблюдение равноправия на деле спасут мир.</w:t>
      </w:r>
    </w:p>
    <w:p w:rsidR="00622AB2" w:rsidRPr="009F7AC8" w:rsidRDefault="00622AB2" w:rsidP="00A65DEA">
      <w:pPr>
        <w:jc w:val="both"/>
      </w:pPr>
    </w:p>
    <w:p w:rsidR="00622AB2" w:rsidRDefault="00622AB2">
      <w:r>
        <w:pict>
          <v:shape id="_x0000_i1026" type="#_x0000_t75" alt="" style="width:486pt;height:395.25pt">
            <v:imagedata r:id="rId7" r:href="rId8"/>
          </v:shape>
        </w:pict>
      </w:r>
    </w:p>
    <w:sectPr w:rsidR="00622AB2" w:rsidSect="00094CEA">
      <w:pgSz w:w="11906" w:h="16838"/>
      <w:pgMar w:top="1134" w:right="850" w:bottom="1134" w:left="126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E30"/>
    <w:multiLevelType w:val="hybridMultilevel"/>
    <w:tmpl w:val="F73A0E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2331C"/>
    <w:multiLevelType w:val="hybridMultilevel"/>
    <w:tmpl w:val="C8A27D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DEA"/>
    <w:rsid w:val="00094CEA"/>
    <w:rsid w:val="00201F3C"/>
    <w:rsid w:val="00414751"/>
    <w:rsid w:val="00622AB2"/>
    <w:rsid w:val="007E19B2"/>
    <w:rsid w:val="00852B28"/>
    <w:rsid w:val="009132AE"/>
    <w:rsid w:val="009F3D57"/>
    <w:rsid w:val="009F7AC8"/>
    <w:rsid w:val="00A65DEA"/>
    <w:rsid w:val="00AB2CCE"/>
    <w:rsid w:val="00BA11CD"/>
    <w:rsid w:val="00E25B95"/>
    <w:rsid w:val="00EB2A0B"/>
    <w:rsid w:val="00F3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hgpi.edu.ru/biblioteka/forum/img/nashi_daty/img0.jpg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900igr.net/datas/psikhologija/Tolerantnost-v-shkole/0014-014-TSvetok-tolerantnosti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1788</Words>
  <Characters>10193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</cp:revision>
  <dcterms:created xsi:type="dcterms:W3CDTF">2012-01-07T06:13:00Z</dcterms:created>
  <dcterms:modified xsi:type="dcterms:W3CDTF">2017-10-22T14:50:00Z</dcterms:modified>
</cp:coreProperties>
</file>